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A37" w:rsidRPr="00665152" w:rsidRDefault="001F1A37" w:rsidP="001F1A37">
      <w:pPr>
        <w:spacing w:after="1" w:line="259" w:lineRule="auto"/>
        <w:ind w:left="0" w:right="2041" w:firstLine="0"/>
        <w:jc w:val="center"/>
        <w:rPr>
          <w:sz w:val="26"/>
          <w:szCs w:val="26"/>
        </w:rPr>
      </w:pPr>
      <w:r w:rsidRPr="00665152">
        <w:rPr>
          <w:sz w:val="26"/>
          <w:szCs w:val="26"/>
        </w:rPr>
        <w:t xml:space="preserve">Bài 22 </w:t>
      </w:r>
    </w:p>
    <w:p w:rsidR="001F1A37" w:rsidRPr="00665152" w:rsidRDefault="001F1A37" w:rsidP="001F1A37">
      <w:pPr>
        <w:spacing w:after="4" w:line="269" w:lineRule="auto"/>
        <w:ind w:left="0" w:right="4" w:firstLine="0"/>
        <w:rPr>
          <w:sz w:val="26"/>
          <w:szCs w:val="26"/>
        </w:rPr>
      </w:pPr>
      <w:r w:rsidRPr="00665152">
        <w:rPr>
          <w:b/>
          <w:i/>
          <w:sz w:val="26"/>
          <w:szCs w:val="26"/>
        </w:rPr>
        <w:t xml:space="preserve"> NHÂN DÂN HAI MIỀN TRỰC TIẾP CHIẾN ĐẤU CHỐNG ĐẾ QUỐC MỸ XÂM LƯỢC NHÂN DÂN MIỀN BẮC VỪA CHIẾN ĐẤU VỪA SẢN XUẤT</w:t>
      </w:r>
      <w:r w:rsidRPr="00665152">
        <w:rPr>
          <w:sz w:val="26"/>
          <w:szCs w:val="26"/>
        </w:rPr>
        <w:t xml:space="preserve"> </w:t>
      </w:r>
    </w:p>
    <w:p w:rsidR="001F1A37" w:rsidRPr="00665152" w:rsidRDefault="001F1A37" w:rsidP="001F1A37">
      <w:pPr>
        <w:spacing w:after="13" w:line="251" w:lineRule="auto"/>
        <w:ind w:left="0" w:right="4" w:firstLine="0"/>
        <w:jc w:val="center"/>
        <w:rPr>
          <w:sz w:val="26"/>
          <w:szCs w:val="26"/>
        </w:rPr>
      </w:pPr>
      <w:r w:rsidRPr="00665152">
        <w:rPr>
          <w:b/>
          <w:i/>
          <w:sz w:val="26"/>
          <w:szCs w:val="26"/>
        </w:rPr>
        <w:t xml:space="preserve"> (1965 – 1973)</w:t>
      </w:r>
      <w:r w:rsidRPr="00665152">
        <w:rPr>
          <w:sz w:val="26"/>
          <w:szCs w:val="26"/>
        </w:rPr>
        <w:t xml:space="preserve"> </w:t>
      </w:r>
    </w:p>
    <w:p w:rsidR="001F1A37" w:rsidRPr="00665152" w:rsidRDefault="001F1A37" w:rsidP="001F1A37">
      <w:pPr>
        <w:spacing w:after="5" w:line="258" w:lineRule="auto"/>
        <w:ind w:left="0" w:firstLine="0"/>
        <w:rPr>
          <w:b/>
          <w:i/>
          <w:sz w:val="26"/>
          <w:szCs w:val="26"/>
          <w:u w:val="single" w:color="242B2D"/>
        </w:rPr>
      </w:pPr>
    </w:p>
    <w:p w:rsidR="001F1A37" w:rsidRPr="00665152" w:rsidRDefault="001F1A37" w:rsidP="001F1A37">
      <w:pPr>
        <w:spacing w:after="5" w:line="258" w:lineRule="auto"/>
        <w:ind w:left="0" w:firstLine="0"/>
        <w:rPr>
          <w:sz w:val="26"/>
          <w:szCs w:val="26"/>
        </w:rPr>
      </w:pPr>
      <w:r w:rsidRPr="00665152">
        <w:rPr>
          <w:b/>
          <w:i/>
          <w:sz w:val="26"/>
          <w:szCs w:val="26"/>
          <w:u w:val="single" w:color="242B2D"/>
        </w:rPr>
        <w:t>I. CHIẾN ĐẤU CHỐNG CHIẾN LƯỢC “CHIẾN TRANH CỤC BỘ” CỦA ĐẾ QUÔC MỸ Ở</w:t>
      </w:r>
      <w:r w:rsidRPr="00665152">
        <w:rPr>
          <w:b/>
          <w:i/>
          <w:sz w:val="26"/>
          <w:szCs w:val="26"/>
        </w:rPr>
        <w:t xml:space="preserve"> </w:t>
      </w:r>
      <w:r w:rsidRPr="00665152">
        <w:rPr>
          <w:b/>
          <w:i/>
          <w:sz w:val="26"/>
          <w:szCs w:val="26"/>
          <w:u w:val="single" w:color="242B2D"/>
        </w:rPr>
        <w:t>MIỀN NAM (1965 – 1968)</w:t>
      </w:r>
      <w:r w:rsidRPr="00665152">
        <w:rPr>
          <w:sz w:val="26"/>
          <w:szCs w:val="26"/>
        </w:rPr>
        <w:t xml:space="preserve"> </w:t>
      </w:r>
    </w:p>
    <w:p w:rsidR="001F1A37" w:rsidRPr="00665152" w:rsidRDefault="001F1A37" w:rsidP="001F1A37">
      <w:pPr>
        <w:spacing w:after="5" w:line="258" w:lineRule="auto"/>
        <w:ind w:left="0" w:firstLine="0"/>
        <w:rPr>
          <w:sz w:val="26"/>
          <w:szCs w:val="26"/>
        </w:rPr>
      </w:pPr>
      <w:r w:rsidRPr="00665152">
        <w:rPr>
          <w:b/>
          <w:i/>
          <w:sz w:val="26"/>
          <w:szCs w:val="26"/>
          <w:u w:val="single" w:color="242B2D"/>
        </w:rPr>
        <w:t>1. Chiến lược “Chiến tranh cục bộ ”của Mĩ ở miền Nam</w:t>
      </w:r>
      <w:r w:rsidRPr="00665152">
        <w:rPr>
          <w:sz w:val="26"/>
          <w:szCs w:val="26"/>
        </w:rPr>
        <w:t xml:space="preserve"> </w:t>
      </w:r>
    </w:p>
    <w:p w:rsidR="001F1A37" w:rsidRPr="00665152" w:rsidRDefault="001F1A37" w:rsidP="001F1A37">
      <w:pPr>
        <w:spacing w:after="4" w:line="269" w:lineRule="auto"/>
        <w:ind w:left="0" w:right="4" w:firstLine="0"/>
        <w:rPr>
          <w:sz w:val="26"/>
          <w:szCs w:val="26"/>
        </w:rPr>
      </w:pPr>
      <w:r w:rsidRPr="00665152">
        <w:rPr>
          <w:b/>
          <w:i/>
          <w:sz w:val="26"/>
          <w:szCs w:val="26"/>
        </w:rPr>
        <w:t>a. Âm mưu</w:t>
      </w:r>
      <w:r w:rsidRPr="00665152">
        <w:rPr>
          <w:sz w:val="26"/>
          <w:szCs w:val="26"/>
        </w:rPr>
        <w:t xml:space="preserve"> </w:t>
      </w:r>
    </w:p>
    <w:p w:rsidR="001F1A37" w:rsidRPr="00665152" w:rsidRDefault="001F1A37" w:rsidP="001F1A37">
      <w:pPr>
        <w:ind w:left="0" w:right="12" w:firstLine="0"/>
        <w:rPr>
          <w:sz w:val="26"/>
          <w:szCs w:val="26"/>
        </w:rPr>
      </w:pPr>
      <w:r w:rsidRPr="00665152">
        <w:rPr>
          <w:sz w:val="26"/>
          <w:szCs w:val="26"/>
        </w:rPr>
        <w:t>- Chiến lược “chiến tranh đặc biệt” bị phá sản, Mỹ phải chuyển sang chiến lược “</w:t>
      </w:r>
      <w:r w:rsidRPr="00665152">
        <w:rPr>
          <w:b/>
          <w:i/>
          <w:sz w:val="26"/>
          <w:szCs w:val="26"/>
        </w:rPr>
        <w:t>chiến tranh cục bộ</w:t>
      </w:r>
      <w:r w:rsidRPr="00665152">
        <w:rPr>
          <w:sz w:val="26"/>
          <w:szCs w:val="26"/>
        </w:rPr>
        <w:t xml:space="preserve">” ở miền Nam và mở rộng chiến tranh phá hoại ra miền Bắc. </w:t>
      </w:r>
    </w:p>
    <w:p w:rsidR="001F1A37" w:rsidRPr="00665152" w:rsidRDefault="001F1A37" w:rsidP="001F1A37">
      <w:pPr>
        <w:ind w:left="0" w:right="12" w:firstLine="0"/>
        <w:rPr>
          <w:sz w:val="26"/>
          <w:szCs w:val="26"/>
        </w:rPr>
      </w:pPr>
      <w:r w:rsidRPr="00665152">
        <w:rPr>
          <w:sz w:val="26"/>
          <w:szCs w:val="26"/>
        </w:rPr>
        <w:t xml:space="preserve">- Đây là hình thức chiến tranh xâm lược thực dân kiểu mới, được tiến hành bằng quân </w:t>
      </w:r>
      <w:r w:rsidRPr="00665152">
        <w:rPr>
          <w:b/>
          <w:i/>
          <w:sz w:val="26"/>
          <w:szCs w:val="26"/>
        </w:rPr>
        <w:t>Mỹ, đồng minh và quân đội Sài Gòn</w:t>
      </w:r>
      <w:r w:rsidRPr="00665152">
        <w:rPr>
          <w:sz w:val="26"/>
          <w:szCs w:val="26"/>
        </w:rPr>
        <w:t xml:space="preserve"> với phương tiện chiến tranh hiện đại. Quân số lúc cao nhất (1969) lên đến 1,5 triệu (Mỹ hơn 0,5 triệu).</w:t>
      </w:r>
    </w:p>
    <w:p w:rsidR="001F1A37" w:rsidRPr="00665152" w:rsidRDefault="001F1A37" w:rsidP="001F1A37">
      <w:pPr>
        <w:ind w:left="0" w:right="12" w:firstLine="0"/>
        <w:rPr>
          <w:sz w:val="26"/>
          <w:szCs w:val="26"/>
        </w:rPr>
      </w:pPr>
      <w:r w:rsidRPr="00665152">
        <w:rPr>
          <w:sz w:val="26"/>
          <w:szCs w:val="26"/>
        </w:rPr>
        <w:t xml:space="preserve"> </w:t>
      </w:r>
      <w:r w:rsidRPr="00665152">
        <w:rPr>
          <w:b/>
          <w:i/>
          <w:sz w:val="26"/>
          <w:szCs w:val="26"/>
        </w:rPr>
        <w:t>b. Thủ đoạn</w:t>
      </w:r>
      <w:r w:rsidRPr="00665152">
        <w:rPr>
          <w:sz w:val="26"/>
          <w:szCs w:val="26"/>
        </w:rPr>
        <w:t xml:space="preserve"> </w:t>
      </w:r>
    </w:p>
    <w:p w:rsidR="001F1A37" w:rsidRPr="00665152" w:rsidRDefault="001F1A37" w:rsidP="001F1A37">
      <w:pPr>
        <w:ind w:left="0" w:right="12" w:firstLine="0"/>
        <w:rPr>
          <w:sz w:val="26"/>
          <w:szCs w:val="26"/>
        </w:rPr>
      </w:pPr>
      <w:r w:rsidRPr="00665152">
        <w:rPr>
          <w:sz w:val="26"/>
          <w:szCs w:val="26"/>
        </w:rPr>
        <w:t xml:space="preserve">- Nhanh chóng tạo ra ưu thế về binh lực và hỏa lực có thể áp đảo quân chủ lực ta bằng chiến lược: “tìm diệt”, giành thế chủ động trên chiến trường, đẩy ta về phòng ngự, buộc ta phải phân tán nhỏ…làm cho chiến tranh tàn lụi dần. </w:t>
      </w:r>
    </w:p>
    <w:p w:rsidR="001F1A37" w:rsidRPr="00665152" w:rsidRDefault="001F1A37" w:rsidP="001F1A37">
      <w:pPr>
        <w:ind w:left="0" w:right="12" w:firstLine="0"/>
        <w:rPr>
          <w:sz w:val="26"/>
          <w:szCs w:val="26"/>
        </w:rPr>
      </w:pPr>
      <w:r w:rsidRPr="00665152">
        <w:rPr>
          <w:sz w:val="26"/>
          <w:szCs w:val="26"/>
        </w:rPr>
        <w:t>- Với ưu thế về quân sự, Mỹ cho mở cuộc hành quân “</w:t>
      </w:r>
      <w:r w:rsidRPr="00665152">
        <w:rPr>
          <w:b/>
          <w:i/>
          <w:sz w:val="26"/>
          <w:szCs w:val="26"/>
        </w:rPr>
        <w:t xml:space="preserve">tìm diệt” </w:t>
      </w:r>
      <w:r w:rsidRPr="00665152">
        <w:rPr>
          <w:sz w:val="26"/>
          <w:szCs w:val="26"/>
        </w:rPr>
        <w:t xml:space="preserve">vào Vạn Tường và 2 cuộc phản công 2 mùa khô 1965-1966 và 1966-1967 nhằm “tìm diệt” và “bình định” vào vùng “đất thánh Việt Cộng”. </w:t>
      </w:r>
    </w:p>
    <w:p w:rsidR="001F1A37" w:rsidRPr="00665152" w:rsidRDefault="001F1A37" w:rsidP="001F1A37">
      <w:pPr>
        <w:spacing w:after="5" w:line="258" w:lineRule="auto"/>
        <w:ind w:left="0" w:firstLine="0"/>
        <w:rPr>
          <w:sz w:val="26"/>
          <w:szCs w:val="26"/>
        </w:rPr>
      </w:pPr>
      <w:r w:rsidRPr="00665152">
        <w:rPr>
          <w:b/>
          <w:i/>
          <w:sz w:val="26"/>
          <w:szCs w:val="26"/>
          <w:u w:val="single" w:color="242B2D"/>
        </w:rPr>
        <w:t>2. Chiến đấu chống ”chiến tranh cục bộ ”của Mỹ</w:t>
      </w:r>
      <w:r w:rsidRPr="00665152">
        <w:rPr>
          <w:sz w:val="26"/>
          <w:szCs w:val="26"/>
        </w:rPr>
        <w:t xml:space="preserve"> </w:t>
      </w:r>
    </w:p>
    <w:p w:rsidR="001F1A37" w:rsidRPr="00665152" w:rsidRDefault="001F1A37" w:rsidP="001F1A37">
      <w:pPr>
        <w:ind w:left="0" w:right="12" w:firstLine="0"/>
        <w:rPr>
          <w:sz w:val="26"/>
          <w:szCs w:val="26"/>
        </w:rPr>
      </w:pPr>
      <w:r w:rsidRPr="00665152">
        <w:rPr>
          <w:b/>
          <w:i/>
          <w:sz w:val="26"/>
          <w:szCs w:val="26"/>
        </w:rPr>
        <w:t>a. Quân sự</w:t>
      </w:r>
      <w:r w:rsidRPr="00665152">
        <w:rPr>
          <w:sz w:val="26"/>
          <w:szCs w:val="26"/>
        </w:rPr>
        <w:t xml:space="preserve"> </w:t>
      </w:r>
    </w:p>
    <w:p w:rsidR="001F1A37" w:rsidRPr="00665152" w:rsidRDefault="001F1A37" w:rsidP="001F1A37">
      <w:pPr>
        <w:spacing w:after="4" w:line="269" w:lineRule="auto"/>
        <w:ind w:left="0" w:firstLine="0"/>
        <w:rPr>
          <w:sz w:val="26"/>
          <w:szCs w:val="26"/>
        </w:rPr>
      </w:pPr>
      <w:r w:rsidRPr="00665152">
        <w:rPr>
          <w:b/>
          <w:i/>
          <w:sz w:val="26"/>
          <w:szCs w:val="26"/>
        </w:rPr>
        <w:t>* Trận Vạn Tường (Quãng Ngãi )</w:t>
      </w:r>
      <w:r w:rsidRPr="00665152">
        <w:rPr>
          <w:sz w:val="26"/>
          <w:szCs w:val="26"/>
        </w:rPr>
        <w:t xml:space="preserve"> </w:t>
      </w:r>
    </w:p>
    <w:p w:rsidR="001F1A37" w:rsidRPr="00665152" w:rsidRDefault="001F1A37" w:rsidP="001F1A37">
      <w:pPr>
        <w:pStyle w:val="ListParagraph"/>
        <w:ind w:left="0" w:right="12" w:firstLine="0"/>
        <w:rPr>
          <w:sz w:val="26"/>
          <w:szCs w:val="26"/>
        </w:rPr>
      </w:pPr>
      <w:r w:rsidRPr="00665152">
        <w:rPr>
          <w:b/>
          <w:sz w:val="26"/>
          <w:szCs w:val="26"/>
        </w:rPr>
        <w:t>- 18/8/1965:</w:t>
      </w:r>
      <w:r w:rsidRPr="00665152">
        <w:rPr>
          <w:sz w:val="26"/>
          <w:szCs w:val="26"/>
        </w:rPr>
        <w:t xml:space="preserve"> Mỹ huy động 9000 quân tấn công Vạn Tường. </w:t>
      </w:r>
    </w:p>
    <w:p w:rsidR="001F1A37" w:rsidRPr="00665152" w:rsidRDefault="001F1A37" w:rsidP="001F1A37">
      <w:pPr>
        <w:pStyle w:val="ListParagraph"/>
        <w:ind w:left="0" w:right="12" w:firstLine="0"/>
        <w:rPr>
          <w:sz w:val="26"/>
          <w:szCs w:val="26"/>
        </w:rPr>
      </w:pPr>
      <w:r w:rsidRPr="00665152">
        <w:rPr>
          <w:b/>
          <w:i/>
          <w:sz w:val="26"/>
          <w:szCs w:val="26"/>
        </w:rPr>
        <w:t>- Kết quả:</w:t>
      </w:r>
      <w:r w:rsidRPr="00665152">
        <w:rPr>
          <w:sz w:val="26"/>
          <w:szCs w:val="26"/>
        </w:rPr>
        <w:t xml:space="preserve"> Sau 1 ngày chiến đấu, ta loại khỏi vòng chiến 900 địch, nhiều xe tăng, máy bay….. </w:t>
      </w:r>
    </w:p>
    <w:p w:rsidR="001F1A37" w:rsidRPr="00665152" w:rsidRDefault="001F1A37" w:rsidP="001F1A37">
      <w:pPr>
        <w:pStyle w:val="ListParagraph"/>
        <w:ind w:left="0" w:right="12" w:firstLine="0"/>
        <w:rPr>
          <w:sz w:val="26"/>
          <w:szCs w:val="26"/>
        </w:rPr>
      </w:pPr>
      <w:r w:rsidRPr="00665152">
        <w:rPr>
          <w:b/>
          <w:i/>
          <w:sz w:val="26"/>
          <w:szCs w:val="26"/>
        </w:rPr>
        <w:t>- Ý nghĩa</w:t>
      </w:r>
      <w:r w:rsidRPr="00665152">
        <w:rPr>
          <w:sz w:val="26"/>
          <w:szCs w:val="26"/>
        </w:rPr>
        <w:t xml:space="preserve">: Vạn Tường được coi là “Ấp Bắc” đối với Mỹ, mở đầu cho cao trào ”tìm Mỹ đánh, tìm ngụy diệt” trên khắp miền Nam. </w:t>
      </w:r>
    </w:p>
    <w:p w:rsidR="001F1A37" w:rsidRPr="00665152" w:rsidRDefault="001F1A37" w:rsidP="001F1A37">
      <w:pPr>
        <w:spacing w:after="5" w:line="258" w:lineRule="auto"/>
        <w:ind w:left="0" w:firstLine="0"/>
        <w:rPr>
          <w:sz w:val="26"/>
          <w:szCs w:val="26"/>
        </w:rPr>
      </w:pPr>
      <w:r w:rsidRPr="00665152">
        <w:rPr>
          <w:b/>
          <w:i/>
          <w:sz w:val="26"/>
          <w:szCs w:val="26"/>
          <w:u w:val="single" w:color="242B2D"/>
        </w:rPr>
        <w:t>3. Cuộc tổng tiến công và nổi dậy Xuân Mậu Thân 1968</w:t>
      </w:r>
      <w:r w:rsidRPr="00665152">
        <w:rPr>
          <w:sz w:val="26"/>
          <w:szCs w:val="26"/>
        </w:rPr>
        <w:t xml:space="preserve"> </w:t>
      </w:r>
    </w:p>
    <w:p w:rsidR="001F1A37" w:rsidRPr="00665152" w:rsidRDefault="001F1A37" w:rsidP="001F1A37">
      <w:pPr>
        <w:ind w:left="0" w:right="12" w:firstLine="0"/>
        <w:rPr>
          <w:sz w:val="26"/>
          <w:szCs w:val="26"/>
        </w:rPr>
      </w:pPr>
      <w:r w:rsidRPr="00665152">
        <w:rPr>
          <w:sz w:val="26"/>
          <w:szCs w:val="26"/>
        </w:rPr>
        <w:t>- Trên đà thắng lợi Tết Mậu Thân  quân và dân ta mở cuộc tổng tiến công và nổi dậy.</w:t>
      </w:r>
    </w:p>
    <w:p w:rsidR="001F1A37" w:rsidRPr="00665152" w:rsidRDefault="001F1A37" w:rsidP="001F1A37">
      <w:pPr>
        <w:ind w:left="0" w:right="12" w:firstLine="0"/>
        <w:rPr>
          <w:sz w:val="26"/>
          <w:szCs w:val="26"/>
        </w:rPr>
      </w:pPr>
      <w:r w:rsidRPr="00665152">
        <w:rPr>
          <w:sz w:val="26"/>
          <w:szCs w:val="26"/>
        </w:rPr>
        <w:t xml:space="preserve">Đây là một đòn bất ngờ làm cho địch choáng váng, đồng thời cũng đã làm cho ta bị tổn thất khá nặng nề. </w:t>
      </w:r>
    </w:p>
    <w:p w:rsidR="001F1A37" w:rsidRPr="00665152" w:rsidRDefault="001F1A37" w:rsidP="001F1A37">
      <w:pPr>
        <w:ind w:left="0" w:right="12" w:firstLine="0"/>
        <w:rPr>
          <w:sz w:val="26"/>
          <w:szCs w:val="26"/>
        </w:rPr>
      </w:pPr>
      <w:r w:rsidRPr="00665152">
        <w:rPr>
          <w:sz w:val="26"/>
          <w:szCs w:val="26"/>
        </w:rPr>
        <w:t>- Tuy vậy, cuộc tổng tiến công và nổi dậy Tết Mậu Thân đã làm cho phong trào phản chiến đòi Mỹ rút quân khỏi Việt Nam ở Mỹ dâng cao, buộc tổng thống Giôn- xơn phải tuyên bố “phi Mỹ hóa” chiến tranh, ngừng mọi hoạt động bắn phá miền Bắc và ngồi vào bàn đàm phán với ta</w:t>
      </w:r>
      <w:bookmarkStart w:id="0" w:name="_GoBack"/>
      <w:bookmarkEnd w:id="0"/>
      <w:r w:rsidRPr="00665152">
        <w:rPr>
          <w:sz w:val="26"/>
          <w:szCs w:val="26"/>
        </w:rPr>
        <w:t xml:space="preserve"> ở Paris để chấm dứt chiến tranh. </w:t>
      </w:r>
    </w:p>
    <w:p w:rsidR="001F1A37" w:rsidRPr="00665152" w:rsidRDefault="001F1A37" w:rsidP="001F1A37">
      <w:pPr>
        <w:ind w:left="0" w:right="12" w:firstLine="0"/>
        <w:rPr>
          <w:sz w:val="26"/>
          <w:szCs w:val="26"/>
        </w:rPr>
      </w:pPr>
      <w:r w:rsidRPr="00665152">
        <w:rPr>
          <w:sz w:val="26"/>
          <w:szCs w:val="26"/>
        </w:rPr>
        <w:t xml:space="preserve">- Cuộc Tổng tiến công và nổi dậy đã làm thất bại hoàn toàn chiến lược “chiến tranh cục bộ” của đế quốc Mỹ, mở ra bước ngoặt của cuộc kháng chiến chống Mỹ cứu nước. </w:t>
      </w:r>
    </w:p>
    <w:p w:rsidR="001F1A37" w:rsidRPr="00665152" w:rsidRDefault="001F1A37" w:rsidP="001F1A37">
      <w:pPr>
        <w:spacing w:after="15" w:line="259" w:lineRule="auto"/>
        <w:ind w:left="0" w:firstLine="0"/>
        <w:jc w:val="left"/>
        <w:rPr>
          <w:sz w:val="26"/>
          <w:szCs w:val="26"/>
        </w:rPr>
      </w:pPr>
      <w:r w:rsidRPr="00665152">
        <w:rPr>
          <w:b/>
          <w:i/>
          <w:sz w:val="26"/>
          <w:szCs w:val="26"/>
          <w:u w:val="single" w:color="242B2D"/>
        </w:rPr>
        <w:t>So sánh chiến lược ”Chiến tranh đặc biệt ”và chiến lược Chiến tranh cục bộ ”của Mỹ.</w:t>
      </w:r>
      <w:r w:rsidRPr="00665152">
        <w:rPr>
          <w:sz w:val="26"/>
          <w:szCs w:val="26"/>
        </w:rPr>
        <w:t xml:space="preserve"> </w:t>
      </w:r>
    </w:p>
    <w:p w:rsidR="001F1A37" w:rsidRPr="00665152" w:rsidRDefault="001F1A37" w:rsidP="001F1A37">
      <w:pPr>
        <w:spacing w:after="1" w:line="259" w:lineRule="auto"/>
        <w:ind w:left="0" w:firstLine="0"/>
        <w:jc w:val="left"/>
        <w:rPr>
          <w:sz w:val="26"/>
          <w:szCs w:val="26"/>
        </w:rPr>
      </w:pPr>
      <w:r w:rsidRPr="00665152">
        <w:rPr>
          <w:b/>
          <w:i/>
          <w:sz w:val="26"/>
          <w:szCs w:val="26"/>
          <w:u w:val="single" w:color="242B2D"/>
        </w:rPr>
        <w:lastRenderedPageBreak/>
        <w:t xml:space="preserve"> </w:t>
      </w:r>
      <w:r w:rsidRPr="00665152">
        <w:rPr>
          <w:sz w:val="26"/>
          <w:szCs w:val="26"/>
        </w:rPr>
        <w:t xml:space="preserve"> </w:t>
      </w:r>
    </w:p>
    <w:tbl>
      <w:tblPr>
        <w:tblStyle w:val="TableGrid"/>
        <w:tblW w:w="0" w:type="auto"/>
        <w:tblInd w:w="137" w:type="dxa"/>
        <w:tblLook w:val="04A0" w:firstRow="1" w:lastRow="0" w:firstColumn="1" w:lastColumn="0" w:noHBand="0" w:noVBand="1"/>
      </w:tblPr>
      <w:tblGrid>
        <w:gridCol w:w="2227"/>
        <w:gridCol w:w="3188"/>
        <w:gridCol w:w="3464"/>
      </w:tblGrid>
      <w:tr w:rsidR="001F1A37" w:rsidRPr="00665152" w:rsidTr="0008307D">
        <w:tc>
          <w:tcPr>
            <w:tcW w:w="2268" w:type="dxa"/>
          </w:tcPr>
          <w:p w:rsidR="001F1A37" w:rsidRPr="00665152" w:rsidRDefault="001F1A37" w:rsidP="0008307D">
            <w:pPr>
              <w:spacing w:after="1" w:line="259" w:lineRule="auto"/>
              <w:ind w:left="0" w:right="6" w:firstLine="0"/>
              <w:rPr>
                <w:b/>
                <w:i/>
                <w:sz w:val="26"/>
                <w:szCs w:val="26"/>
              </w:rPr>
            </w:pPr>
            <w:r w:rsidRPr="00665152">
              <w:rPr>
                <w:b/>
                <w:i/>
                <w:sz w:val="26"/>
                <w:szCs w:val="26"/>
              </w:rPr>
              <w:t>Loại hình CT</w:t>
            </w:r>
          </w:p>
        </w:tc>
        <w:tc>
          <w:tcPr>
            <w:tcW w:w="3260" w:type="dxa"/>
          </w:tcPr>
          <w:p w:rsidR="001F1A37" w:rsidRPr="00665152" w:rsidRDefault="001F1A37" w:rsidP="0008307D">
            <w:pPr>
              <w:spacing w:after="1" w:line="259" w:lineRule="auto"/>
              <w:ind w:left="0" w:right="6" w:firstLine="0"/>
              <w:rPr>
                <w:b/>
                <w:i/>
                <w:sz w:val="26"/>
                <w:szCs w:val="26"/>
                <w:u w:val="single" w:color="242B2D"/>
              </w:rPr>
            </w:pPr>
            <w:r w:rsidRPr="00665152">
              <w:rPr>
                <w:b/>
                <w:i/>
                <w:sz w:val="26"/>
                <w:szCs w:val="26"/>
                <w:u w:val="single" w:color="242B2D"/>
              </w:rPr>
              <w:t>Chiến tranh đặc biệt</w:t>
            </w:r>
          </w:p>
        </w:tc>
        <w:tc>
          <w:tcPr>
            <w:tcW w:w="3544" w:type="dxa"/>
          </w:tcPr>
          <w:p w:rsidR="001F1A37" w:rsidRPr="00665152" w:rsidRDefault="001F1A37" w:rsidP="0008307D">
            <w:pPr>
              <w:spacing w:after="1" w:line="259" w:lineRule="auto"/>
              <w:ind w:left="0" w:right="6" w:firstLine="0"/>
              <w:rPr>
                <w:b/>
                <w:i/>
                <w:sz w:val="26"/>
                <w:szCs w:val="26"/>
                <w:u w:val="single" w:color="242B2D"/>
              </w:rPr>
            </w:pPr>
            <w:r w:rsidRPr="00665152">
              <w:rPr>
                <w:b/>
                <w:i/>
                <w:sz w:val="26"/>
                <w:szCs w:val="26"/>
                <w:u w:val="single" w:color="242B2D"/>
              </w:rPr>
              <w:t>Chiến tranh cục bộ</w:t>
            </w:r>
          </w:p>
        </w:tc>
      </w:tr>
      <w:tr w:rsidR="001F1A37" w:rsidRPr="00665152" w:rsidTr="0008307D">
        <w:tc>
          <w:tcPr>
            <w:tcW w:w="2268" w:type="dxa"/>
          </w:tcPr>
          <w:p w:rsidR="001F1A37" w:rsidRPr="00665152" w:rsidRDefault="001F1A37" w:rsidP="0008307D">
            <w:pPr>
              <w:spacing w:after="1" w:line="259" w:lineRule="auto"/>
              <w:ind w:left="0" w:right="6" w:firstLine="0"/>
              <w:rPr>
                <w:b/>
                <w:i/>
                <w:sz w:val="26"/>
                <w:szCs w:val="26"/>
              </w:rPr>
            </w:pPr>
            <w:r w:rsidRPr="00665152">
              <w:rPr>
                <w:b/>
                <w:i/>
                <w:sz w:val="26"/>
                <w:szCs w:val="26"/>
              </w:rPr>
              <w:t>Khác nhau</w:t>
            </w:r>
          </w:p>
        </w:tc>
        <w:tc>
          <w:tcPr>
            <w:tcW w:w="3260" w:type="dxa"/>
          </w:tcPr>
          <w:p w:rsidR="001F1A37" w:rsidRPr="00665152" w:rsidRDefault="001F1A37" w:rsidP="0008307D">
            <w:pPr>
              <w:spacing w:after="1" w:line="259" w:lineRule="auto"/>
              <w:ind w:left="0" w:right="6" w:firstLine="0"/>
              <w:rPr>
                <w:b/>
                <w:i/>
                <w:sz w:val="26"/>
                <w:szCs w:val="26"/>
                <w:u w:val="single" w:color="242B2D"/>
              </w:rPr>
            </w:pPr>
          </w:p>
          <w:p w:rsidR="001F1A37" w:rsidRPr="00665152" w:rsidRDefault="001F1A37" w:rsidP="0008307D">
            <w:pPr>
              <w:spacing w:after="1" w:line="259" w:lineRule="auto"/>
              <w:ind w:left="0" w:right="6" w:firstLine="0"/>
              <w:rPr>
                <w:b/>
                <w:i/>
                <w:sz w:val="26"/>
                <w:szCs w:val="26"/>
                <w:u w:val="single" w:color="242B2D"/>
              </w:rPr>
            </w:pPr>
          </w:p>
          <w:p w:rsidR="001F1A37" w:rsidRPr="00665152" w:rsidRDefault="001F1A37" w:rsidP="0008307D">
            <w:pPr>
              <w:spacing w:after="1" w:line="259" w:lineRule="auto"/>
              <w:ind w:left="0" w:right="6" w:firstLine="0"/>
              <w:rPr>
                <w:b/>
                <w:i/>
                <w:sz w:val="26"/>
                <w:szCs w:val="26"/>
                <w:u w:val="single" w:color="242B2D"/>
              </w:rPr>
            </w:pPr>
          </w:p>
          <w:p w:rsidR="001F1A37" w:rsidRPr="00665152" w:rsidRDefault="001F1A37" w:rsidP="0008307D">
            <w:pPr>
              <w:spacing w:after="1" w:line="259" w:lineRule="auto"/>
              <w:ind w:left="0" w:right="6" w:firstLine="0"/>
              <w:rPr>
                <w:b/>
                <w:i/>
                <w:sz w:val="26"/>
                <w:szCs w:val="26"/>
                <w:u w:val="single" w:color="242B2D"/>
              </w:rPr>
            </w:pPr>
          </w:p>
          <w:p w:rsidR="001F1A37" w:rsidRPr="00665152" w:rsidRDefault="001F1A37" w:rsidP="0008307D">
            <w:pPr>
              <w:spacing w:after="1" w:line="259" w:lineRule="auto"/>
              <w:ind w:left="0" w:right="6" w:firstLine="0"/>
              <w:rPr>
                <w:b/>
                <w:i/>
                <w:sz w:val="26"/>
                <w:szCs w:val="26"/>
                <w:u w:val="single" w:color="242B2D"/>
              </w:rPr>
            </w:pPr>
          </w:p>
          <w:p w:rsidR="001F1A37" w:rsidRPr="00665152" w:rsidRDefault="001F1A37" w:rsidP="0008307D">
            <w:pPr>
              <w:spacing w:after="1" w:line="259" w:lineRule="auto"/>
              <w:ind w:left="0" w:right="6" w:firstLine="0"/>
              <w:rPr>
                <w:b/>
                <w:i/>
                <w:sz w:val="26"/>
                <w:szCs w:val="26"/>
                <w:u w:val="single" w:color="242B2D"/>
              </w:rPr>
            </w:pPr>
          </w:p>
          <w:p w:rsidR="001F1A37" w:rsidRPr="00665152" w:rsidRDefault="001F1A37" w:rsidP="0008307D">
            <w:pPr>
              <w:spacing w:after="1" w:line="259" w:lineRule="auto"/>
              <w:ind w:left="0" w:right="6" w:firstLine="0"/>
              <w:rPr>
                <w:b/>
                <w:i/>
                <w:sz w:val="26"/>
                <w:szCs w:val="26"/>
                <w:u w:val="single" w:color="242B2D"/>
              </w:rPr>
            </w:pPr>
          </w:p>
        </w:tc>
        <w:tc>
          <w:tcPr>
            <w:tcW w:w="3544" w:type="dxa"/>
          </w:tcPr>
          <w:p w:rsidR="001F1A37" w:rsidRPr="00665152" w:rsidRDefault="001F1A37" w:rsidP="0008307D">
            <w:pPr>
              <w:spacing w:after="1" w:line="259" w:lineRule="auto"/>
              <w:ind w:left="0" w:right="6" w:firstLine="0"/>
              <w:rPr>
                <w:b/>
                <w:i/>
                <w:sz w:val="26"/>
                <w:szCs w:val="26"/>
                <w:u w:val="single" w:color="242B2D"/>
              </w:rPr>
            </w:pPr>
          </w:p>
        </w:tc>
      </w:tr>
      <w:tr w:rsidR="001F1A37" w:rsidRPr="00665152" w:rsidTr="0008307D">
        <w:tc>
          <w:tcPr>
            <w:tcW w:w="2268" w:type="dxa"/>
          </w:tcPr>
          <w:p w:rsidR="001F1A37" w:rsidRPr="00665152" w:rsidRDefault="001F1A37" w:rsidP="0008307D">
            <w:pPr>
              <w:spacing w:after="1" w:line="259" w:lineRule="auto"/>
              <w:ind w:left="0" w:right="6" w:firstLine="0"/>
              <w:rPr>
                <w:b/>
                <w:i/>
                <w:sz w:val="26"/>
                <w:szCs w:val="26"/>
              </w:rPr>
            </w:pPr>
            <w:r w:rsidRPr="00665152">
              <w:rPr>
                <w:b/>
                <w:i/>
                <w:sz w:val="26"/>
                <w:szCs w:val="26"/>
              </w:rPr>
              <w:t>Giống nhau</w:t>
            </w:r>
          </w:p>
        </w:tc>
        <w:tc>
          <w:tcPr>
            <w:tcW w:w="6804" w:type="dxa"/>
            <w:gridSpan w:val="2"/>
          </w:tcPr>
          <w:p w:rsidR="001F1A37" w:rsidRPr="00665152" w:rsidRDefault="001F1A37" w:rsidP="0008307D">
            <w:pPr>
              <w:spacing w:after="1" w:line="259" w:lineRule="auto"/>
              <w:ind w:left="0" w:right="6" w:firstLine="0"/>
              <w:rPr>
                <w:b/>
                <w:i/>
                <w:sz w:val="26"/>
                <w:szCs w:val="26"/>
                <w:u w:val="single" w:color="242B2D"/>
              </w:rPr>
            </w:pPr>
          </w:p>
          <w:p w:rsidR="001F1A37" w:rsidRPr="00665152" w:rsidRDefault="001F1A37" w:rsidP="0008307D">
            <w:pPr>
              <w:spacing w:after="1" w:line="259" w:lineRule="auto"/>
              <w:ind w:left="0" w:right="6" w:firstLine="0"/>
              <w:rPr>
                <w:b/>
                <w:i/>
                <w:sz w:val="26"/>
                <w:szCs w:val="26"/>
                <w:u w:val="single" w:color="242B2D"/>
              </w:rPr>
            </w:pPr>
          </w:p>
        </w:tc>
      </w:tr>
    </w:tbl>
    <w:p w:rsidR="001F1A37" w:rsidRDefault="001F1A37" w:rsidP="001F1A37">
      <w:pPr>
        <w:spacing w:after="5" w:line="258" w:lineRule="auto"/>
        <w:ind w:left="0" w:firstLine="0"/>
        <w:rPr>
          <w:b/>
          <w:i/>
          <w:sz w:val="26"/>
          <w:szCs w:val="26"/>
          <w:u w:val="single" w:color="242B2D"/>
        </w:rPr>
      </w:pPr>
    </w:p>
    <w:p w:rsidR="001F1A37" w:rsidRPr="00665152" w:rsidRDefault="001F1A37" w:rsidP="001F1A37">
      <w:pPr>
        <w:spacing w:after="5" w:line="258" w:lineRule="auto"/>
        <w:ind w:left="0" w:firstLine="0"/>
        <w:rPr>
          <w:sz w:val="26"/>
          <w:szCs w:val="26"/>
        </w:rPr>
      </w:pPr>
      <w:r w:rsidRPr="00665152">
        <w:rPr>
          <w:b/>
          <w:i/>
          <w:sz w:val="26"/>
          <w:szCs w:val="26"/>
          <w:u w:val="single" w:color="242B2D"/>
        </w:rPr>
        <w:t>III. CHIẾN ĐẤU CHỐNG CHIẾN LƯỢC “VIỆT NAM HÓA” VÀ “ĐÔNG DƯƠNG HÓA</w:t>
      </w:r>
      <w:r w:rsidRPr="00665152">
        <w:rPr>
          <w:b/>
          <w:i/>
          <w:sz w:val="26"/>
          <w:szCs w:val="26"/>
        </w:rPr>
        <w:t xml:space="preserve"> </w:t>
      </w:r>
      <w:r w:rsidRPr="00665152">
        <w:rPr>
          <w:b/>
          <w:i/>
          <w:sz w:val="26"/>
          <w:szCs w:val="26"/>
          <w:u w:val="single" w:color="242B2D"/>
        </w:rPr>
        <w:t>CHIẾN TRANH” CỦA MỸ (1969 – 1973)</w:t>
      </w:r>
      <w:r w:rsidRPr="00665152">
        <w:rPr>
          <w:sz w:val="26"/>
          <w:szCs w:val="26"/>
        </w:rPr>
        <w:t xml:space="preserve"> </w:t>
      </w:r>
    </w:p>
    <w:p w:rsidR="001F1A37" w:rsidRPr="00665152" w:rsidRDefault="001F1A37" w:rsidP="001F1A37">
      <w:pPr>
        <w:ind w:left="0" w:right="12" w:firstLine="0"/>
        <w:rPr>
          <w:b/>
          <w:sz w:val="26"/>
          <w:szCs w:val="26"/>
        </w:rPr>
      </w:pPr>
      <w:r w:rsidRPr="00665152">
        <w:rPr>
          <w:b/>
          <w:i/>
          <w:sz w:val="26"/>
          <w:szCs w:val="26"/>
          <w:u w:val="single" w:color="242B2D"/>
        </w:rPr>
        <w:t>1. Chiến lược “Việt Nam hóa chiến tranh” của Mỹ.</w:t>
      </w:r>
      <w:r w:rsidRPr="00665152">
        <w:rPr>
          <w:sz w:val="26"/>
          <w:szCs w:val="26"/>
        </w:rPr>
        <w:t xml:space="preserve"> </w:t>
      </w:r>
      <w:r w:rsidRPr="00665152">
        <w:rPr>
          <w:b/>
          <w:sz w:val="26"/>
          <w:szCs w:val="26"/>
        </w:rPr>
        <w:t xml:space="preserve"> </w:t>
      </w:r>
    </w:p>
    <w:p w:rsidR="001F1A37" w:rsidRPr="00665152" w:rsidRDefault="001F1A37" w:rsidP="001F1A37">
      <w:pPr>
        <w:ind w:left="0" w:right="12" w:firstLine="0"/>
        <w:rPr>
          <w:sz w:val="26"/>
          <w:szCs w:val="26"/>
        </w:rPr>
      </w:pPr>
      <w:r w:rsidRPr="00665152">
        <w:rPr>
          <w:sz w:val="26"/>
          <w:szCs w:val="26"/>
        </w:rPr>
        <w:t xml:space="preserve">* </w:t>
      </w:r>
      <w:r w:rsidRPr="00665152">
        <w:rPr>
          <w:b/>
          <w:sz w:val="26"/>
          <w:szCs w:val="26"/>
        </w:rPr>
        <w:t>Âm mưu</w:t>
      </w:r>
      <w:r w:rsidRPr="00665152">
        <w:rPr>
          <w:sz w:val="26"/>
          <w:szCs w:val="26"/>
        </w:rPr>
        <w:t xml:space="preserve">: </w:t>
      </w:r>
    </w:p>
    <w:p w:rsidR="001F1A37" w:rsidRPr="00665152" w:rsidRDefault="001F1A37" w:rsidP="001F1A37">
      <w:pPr>
        <w:ind w:left="0" w:right="12" w:firstLine="0"/>
        <w:rPr>
          <w:sz w:val="26"/>
          <w:szCs w:val="26"/>
        </w:rPr>
      </w:pPr>
      <w:r w:rsidRPr="00665152">
        <w:rPr>
          <w:sz w:val="26"/>
          <w:szCs w:val="26"/>
        </w:rPr>
        <w:t>- Sau thất bại của chiến lược “Chiến tranh cục bộ”, Mỹ phải chuyển sang chiến lƣợc “Việt Nam hóa chiến tranh”</w:t>
      </w:r>
    </w:p>
    <w:p w:rsidR="001F1A37" w:rsidRPr="00665152" w:rsidRDefault="001F1A37" w:rsidP="001F1A37">
      <w:pPr>
        <w:ind w:left="0" w:right="12" w:firstLine="0"/>
        <w:rPr>
          <w:sz w:val="26"/>
          <w:szCs w:val="26"/>
        </w:rPr>
      </w:pPr>
      <w:r w:rsidRPr="00665152">
        <w:rPr>
          <w:sz w:val="26"/>
          <w:szCs w:val="26"/>
        </w:rPr>
        <w:t xml:space="preserve">- Đây là hình thức chiến tranh thực dân kiểu mới được tiến hành bằng quân đội Sài Gòn là chủ yếu, có sự phối hợp của hỏa lực và không quân Mỹ, vẫn do cố vấn Mỹ chỉ huy. </w:t>
      </w:r>
    </w:p>
    <w:p w:rsidR="001F1A37" w:rsidRPr="00665152" w:rsidRDefault="001F1A37" w:rsidP="001F1A37">
      <w:pPr>
        <w:ind w:left="0" w:right="12" w:firstLine="0"/>
        <w:rPr>
          <w:sz w:val="26"/>
          <w:szCs w:val="26"/>
        </w:rPr>
      </w:pPr>
      <w:r w:rsidRPr="00665152">
        <w:rPr>
          <w:sz w:val="26"/>
          <w:szCs w:val="26"/>
        </w:rPr>
        <w:t xml:space="preserve">- Thực chất là tiếp tục thực hiện âm mưu “Dùng người Việt đánh người Việt ”, để giảm xương máu người Mỹ trên chiến trường. </w:t>
      </w:r>
    </w:p>
    <w:p w:rsidR="001F1A37" w:rsidRPr="00665152" w:rsidRDefault="001F1A37" w:rsidP="001F1A37">
      <w:pPr>
        <w:ind w:left="0" w:right="12" w:firstLine="0"/>
        <w:rPr>
          <w:b/>
          <w:sz w:val="26"/>
          <w:szCs w:val="26"/>
        </w:rPr>
      </w:pPr>
      <w:r w:rsidRPr="00665152">
        <w:rPr>
          <w:b/>
          <w:sz w:val="26"/>
          <w:szCs w:val="26"/>
        </w:rPr>
        <w:t>* Thủ đoạn</w:t>
      </w:r>
    </w:p>
    <w:p w:rsidR="001F1A37" w:rsidRPr="00665152" w:rsidRDefault="001F1A37" w:rsidP="001F1A37">
      <w:pPr>
        <w:ind w:left="0" w:right="12" w:firstLine="0"/>
        <w:rPr>
          <w:sz w:val="26"/>
          <w:szCs w:val="26"/>
        </w:rPr>
      </w:pPr>
      <w:r w:rsidRPr="00665152">
        <w:rPr>
          <w:sz w:val="26"/>
          <w:szCs w:val="26"/>
        </w:rPr>
        <w:t xml:space="preserve">- Mỹ tăng viện trợ giúp quân số ngụy tăng lên 1 triệu người cùng với trang thiết bị hiện đại để quân ngụy tự gánh vác chiến tranh. </w:t>
      </w:r>
    </w:p>
    <w:p w:rsidR="001F1A37" w:rsidRPr="00665152" w:rsidRDefault="001F1A37" w:rsidP="001F1A37">
      <w:pPr>
        <w:ind w:left="0" w:right="12" w:firstLine="0"/>
        <w:rPr>
          <w:sz w:val="26"/>
          <w:szCs w:val="26"/>
        </w:rPr>
      </w:pPr>
      <w:r w:rsidRPr="00665152">
        <w:rPr>
          <w:sz w:val="26"/>
          <w:szCs w:val="26"/>
        </w:rPr>
        <w:t xml:space="preserve">- Lợi dụng mâu thuẫn Trung – Xô, thỏa hiệp với Trung Quốc, hòa hoãn với Liên Xô nhằm hạn chế sự giúp đỡ của các nước này đối với Việt Nam. </w:t>
      </w:r>
    </w:p>
    <w:p w:rsidR="001F1A37" w:rsidRPr="00665152" w:rsidRDefault="001F1A37" w:rsidP="001F1A37">
      <w:pPr>
        <w:spacing w:after="5" w:line="258" w:lineRule="auto"/>
        <w:ind w:left="0" w:firstLine="0"/>
        <w:rPr>
          <w:sz w:val="26"/>
          <w:szCs w:val="26"/>
        </w:rPr>
      </w:pPr>
      <w:r w:rsidRPr="00665152">
        <w:rPr>
          <w:b/>
          <w:i/>
          <w:sz w:val="26"/>
          <w:szCs w:val="26"/>
          <w:u w:val="single" w:color="242B2D"/>
        </w:rPr>
        <w:t>2. Chiến đấu chống chiến lược ”Việt Nam hóa chiến tranh</w:t>
      </w:r>
      <w:r>
        <w:rPr>
          <w:b/>
          <w:i/>
          <w:sz w:val="26"/>
          <w:szCs w:val="26"/>
          <w:u w:val="single" w:color="242B2D"/>
        </w:rPr>
        <w:t>”</w:t>
      </w:r>
      <w:r w:rsidRPr="00665152">
        <w:rPr>
          <w:b/>
          <w:i/>
          <w:sz w:val="26"/>
          <w:szCs w:val="26"/>
          <w:u w:val="single" w:color="242B2D"/>
        </w:rPr>
        <w:t xml:space="preserve"> của Mỹ</w:t>
      </w:r>
      <w:r w:rsidRPr="00665152">
        <w:rPr>
          <w:sz w:val="26"/>
          <w:szCs w:val="26"/>
          <w:u w:val="single" w:color="242B2D"/>
        </w:rPr>
        <w:t>.</w:t>
      </w:r>
      <w:r w:rsidRPr="00665152">
        <w:rPr>
          <w:sz w:val="26"/>
          <w:szCs w:val="26"/>
        </w:rPr>
        <w:t xml:space="preserve"> </w:t>
      </w:r>
    </w:p>
    <w:p w:rsidR="001F1A37" w:rsidRPr="00665152" w:rsidRDefault="001F1A37" w:rsidP="001F1A37">
      <w:pPr>
        <w:spacing w:after="4" w:line="269" w:lineRule="auto"/>
        <w:ind w:left="0" w:right="4" w:firstLine="0"/>
        <w:rPr>
          <w:sz w:val="26"/>
          <w:szCs w:val="26"/>
        </w:rPr>
      </w:pPr>
      <w:r w:rsidRPr="00665152">
        <w:rPr>
          <w:b/>
          <w:i/>
          <w:sz w:val="26"/>
          <w:szCs w:val="26"/>
        </w:rPr>
        <w:t>a. Thắng lợi về chính trị- ngoại giao</w:t>
      </w:r>
      <w:r w:rsidRPr="00665152">
        <w:rPr>
          <w:sz w:val="26"/>
          <w:szCs w:val="26"/>
        </w:rPr>
        <w:t xml:space="preserve"> </w:t>
      </w:r>
    </w:p>
    <w:p w:rsidR="001F1A37" w:rsidRPr="00665152" w:rsidRDefault="001F1A37" w:rsidP="001F1A37">
      <w:pPr>
        <w:ind w:left="0" w:right="12" w:firstLine="0"/>
        <w:rPr>
          <w:sz w:val="26"/>
          <w:szCs w:val="26"/>
        </w:rPr>
      </w:pPr>
      <w:r w:rsidRPr="00665152">
        <w:rPr>
          <w:sz w:val="26"/>
          <w:szCs w:val="26"/>
        </w:rPr>
        <w:t xml:space="preserve">- Ngày 6.6.1969, Chính phủ cách mạng lâm thời Cộng hòa miền Nam Việt Nam thành lập, được 23 nước công nhận, 21 nước đặt quan hệ ngoại giao. </w:t>
      </w:r>
    </w:p>
    <w:p w:rsidR="001F1A37" w:rsidRPr="00665152" w:rsidRDefault="001F1A37" w:rsidP="001F1A37">
      <w:pPr>
        <w:ind w:left="0" w:right="12" w:firstLine="0"/>
        <w:rPr>
          <w:sz w:val="26"/>
          <w:szCs w:val="26"/>
        </w:rPr>
      </w:pPr>
      <w:r w:rsidRPr="00665152">
        <w:rPr>
          <w:sz w:val="26"/>
          <w:szCs w:val="26"/>
        </w:rPr>
        <w:t xml:space="preserve">- Ngày 2-9-1969 Bác Hồ qua đời là một tổn thất lớn đối với cách mạng. </w:t>
      </w:r>
    </w:p>
    <w:p w:rsidR="001F1A37" w:rsidRPr="00665152" w:rsidRDefault="001F1A37" w:rsidP="001F1A37">
      <w:pPr>
        <w:ind w:left="0" w:right="12" w:firstLine="0"/>
        <w:rPr>
          <w:sz w:val="26"/>
          <w:szCs w:val="26"/>
        </w:rPr>
      </w:pPr>
      <w:r w:rsidRPr="00665152">
        <w:rPr>
          <w:sz w:val="26"/>
          <w:szCs w:val="26"/>
        </w:rPr>
        <w:t xml:space="preserve">- Ngày 24 – 25.04/1970: hội nghị cấp cao 3 nước Đông Dƣơng quyết tâm đoàn kết chống Mỹ. </w:t>
      </w:r>
    </w:p>
    <w:p w:rsidR="001F1A37" w:rsidRPr="00665152" w:rsidRDefault="001F1A37" w:rsidP="001F1A37">
      <w:pPr>
        <w:ind w:left="0" w:right="12" w:firstLine="0"/>
        <w:rPr>
          <w:sz w:val="26"/>
          <w:szCs w:val="26"/>
        </w:rPr>
      </w:pPr>
      <w:r w:rsidRPr="00665152">
        <w:rPr>
          <w:sz w:val="26"/>
          <w:szCs w:val="26"/>
        </w:rPr>
        <w:t xml:space="preserve">- Ở các nơi khác, phong trào đấu tranh của các tầng lớp nhân dân và sinh viên, học sinh nổ ra liên tục. </w:t>
      </w:r>
    </w:p>
    <w:p w:rsidR="001F1A37" w:rsidRPr="00665152" w:rsidRDefault="001F1A37" w:rsidP="001F1A37">
      <w:pPr>
        <w:ind w:left="0" w:right="12" w:firstLine="0"/>
        <w:rPr>
          <w:sz w:val="26"/>
          <w:szCs w:val="26"/>
        </w:rPr>
      </w:pPr>
      <w:r w:rsidRPr="00665152">
        <w:rPr>
          <w:sz w:val="26"/>
          <w:szCs w:val="26"/>
        </w:rPr>
        <w:t xml:space="preserve">- Quần chúng nổi dậy phá “Ấp chiến lược”, chống ”bình định”. Đầu năm 1971, cách mạng làm chủ thêm 3600 ấp với 3 triệu dân </w:t>
      </w:r>
    </w:p>
    <w:p w:rsidR="001F1A37" w:rsidRPr="00665152" w:rsidRDefault="001F1A37" w:rsidP="001F1A37">
      <w:pPr>
        <w:spacing w:after="4" w:line="269" w:lineRule="auto"/>
        <w:ind w:left="0" w:right="4" w:firstLine="0"/>
        <w:rPr>
          <w:sz w:val="26"/>
          <w:szCs w:val="26"/>
        </w:rPr>
      </w:pPr>
      <w:r w:rsidRPr="00665152">
        <w:rPr>
          <w:b/>
          <w:i/>
          <w:sz w:val="26"/>
          <w:szCs w:val="26"/>
        </w:rPr>
        <w:t>3.</w:t>
      </w:r>
      <w:r>
        <w:rPr>
          <w:b/>
          <w:i/>
          <w:sz w:val="26"/>
          <w:szCs w:val="26"/>
        </w:rPr>
        <w:t xml:space="preserve"> Cuộc Tiến công chiến lư</w:t>
      </w:r>
      <w:r w:rsidRPr="00665152">
        <w:rPr>
          <w:b/>
          <w:i/>
          <w:sz w:val="26"/>
          <w:szCs w:val="26"/>
        </w:rPr>
        <w:t>ợc 1972.</w:t>
      </w:r>
      <w:r w:rsidRPr="00665152">
        <w:rPr>
          <w:sz w:val="26"/>
          <w:szCs w:val="26"/>
        </w:rPr>
        <w:t xml:space="preserve"> </w:t>
      </w:r>
    </w:p>
    <w:p w:rsidR="001F1A37" w:rsidRPr="00665152" w:rsidRDefault="001F1A37" w:rsidP="001F1A37">
      <w:pPr>
        <w:ind w:left="0" w:right="12" w:firstLine="0"/>
        <w:rPr>
          <w:sz w:val="26"/>
          <w:szCs w:val="26"/>
        </w:rPr>
      </w:pPr>
      <w:r w:rsidRPr="00665152">
        <w:rPr>
          <w:sz w:val="26"/>
          <w:szCs w:val="26"/>
        </w:rPr>
        <w:lastRenderedPageBreak/>
        <w:t xml:space="preserve">- Cuộc tiến công chiến lược năm 1972 cho thấy, quân đội Sài Gòn với quân số hơn 1 triệu được trang bị hiện đại vẫn không đủ khả năng để “tự đứng vững” và “tự gánh vác lấy chiến tranh” khi quân viễn chinh Mỹ rút lui. </w:t>
      </w:r>
    </w:p>
    <w:p w:rsidR="001F1A37" w:rsidRPr="00665152" w:rsidRDefault="001F1A37" w:rsidP="001F1A37">
      <w:pPr>
        <w:ind w:left="0" w:right="12" w:firstLine="0"/>
        <w:rPr>
          <w:sz w:val="26"/>
          <w:szCs w:val="26"/>
        </w:rPr>
      </w:pPr>
      <w:r w:rsidRPr="00665152">
        <w:rPr>
          <w:sz w:val="26"/>
          <w:szCs w:val="26"/>
        </w:rPr>
        <w:t xml:space="preserve">- Trước tình thế đó, Mỹ đã tuyên bố “Mỹ hóa” trở lại cuộc chiến tranh tức là thừa nhận sự thất bại của Việt Nam hóa chiến tranh. </w:t>
      </w:r>
    </w:p>
    <w:p w:rsidR="001F1A37" w:rsidRPr="00665152" w:rsidRDefault="001F1A37" w:rsidP="001F1A37">
      <w:pPr>
        <w:spacing w:after="4" w:line="269" w:lineRule="auto"/>
        <w:ind w:left="0" w:firstLine="0"/>
        <w:rPr>
          <w:b/>
          <w:sz w:val="26"/>
          <w:szCs w:val="26"/>
        </w:rPr>
      </w:pPr>
      <w:r w:rsidRPr="00665152">
        <w:rPr>
          <w:b/>
          <w:sz w:val="26"/>
          <w:szCs w:val="26"/>
        </w:rPr>
        <w:t>Điểm khác nhau giữa chiến lược  ”Chiến tranh cục bộ ” và  ”Việt Nam hóa chiến tranh”</w:t>
      </w:r>
      <w:r w:rsidRPr="00665152">
        <w:rPr>
          <w:sz w:val="26"/>
          <w:szCs w:val="26"/>
        </w:rPr>
        <w:t xml:space="preserve"> </w:t>
      </w:r>
      <w:r w:rsidRPr="00665152">
        <w:rPr>
          <w:b/>
          <w:sz w:val="26"/>
          <w:szCs w:val="26"/>
        </w:rPr>
        <w:t>?</w:t>
      </w:r>
    </w:p>
    <w:p w:rsidR="001F1A37" w:rsidRDefault="001F1A37" w:rsidP="001F1A37">
      <w:pPr>
        <w:spacing w:after="5" w:line="258" w:lineRule="auto"/>
        <w:ind w:left="0" w:firstLine="0"/>
        <w:rPr>
          <w:b/>
          <w:i/>
          <w:sz w:val="26"/>
          <w:szCs w:val="26"/>
          <w:u w:val="single" w:color="242B2D"/>
        </w:rPr>
      </w:pPr>
    </w:p>
    <w:p w:rsidR="001F1A37" w:rsidRPr="00665152" w:rsidRDefault="001F1A37" w:rsidP="001F1A37">
      <w:pPr>
        <w:spacing w:after="5" w:line="258" w:lineRule="auto"/>
        <w:ind w:left="0" w:firstLine="0"/>
        <w:rPr>
          <w:sz w:val="26"/>
          <w:szCs w:val="26"/>
        </w:rPr>
      </w:pPr>
      <w:r w:rsidRPr="00665152">
        <w:rPr>
          <w:b/>
          <w:i/>
          <w:sz w:val="26"/>
          <w:szCs w:val="26"/>
          <w:u w:val="single" w:color="242B2D"/>
        </w:rPr>
        <w:t>IV. MIỀN BẮC KHÔI PHỤC VÀ PHÁT TRIỂN KINH TẾ XÃ HỘI, CHIẾN ĐẤU CHỐNG</w:t>
      </w:r>
      <w:r w:rsidRPr="00665152">
        <w:rPr>
          <w:b/>
          <w:i/>
          <w:sz w:val="26"/>
          <w:szCs w:val="26"/>
        </w:rPr>
        <w:t xml:space="preserve"> </w:t>
      </w:r>
      <w:r w:rsidRPr="00665152">
        <w:rPr>
          <w:b/>
          <w:i/>
          <w:sz w:val="26"/>
          <w:szCs w:val="26"/>
          <w:u w:val="single" w:color="242B2D"/>
        </w:rPr>
        <w:t>CHIẾN TRANH PHÁ HOẠI LẦN THỨ HAI CỦA MỸ (1969-1973)</w:t>
      </w:r>
      <w:r w:rsidRPr="00665152">
        <w:rPr>
          <w:sz w:val="26"/>
          <w:szCs w:val="26"/>
        </w:rPr>
        <w:t xml:space="preserve"> </w:t>
      </w:r>
    </w:p>
    <w:p w:rsidR="001F1A37" w:rsidRPr="00665152" w:rsidRDefault="001F1A37" w:rsidP="001F1A37">
      <w:pPr>
        <w:spacing w:after="5" w:line="258" w:lineRule="auto"/>
        <w:ind w:left="0" w:firstLine="0"/>
        <w:rPr>
          <w:sz w:val="26"/>
          <w:szCs w:val="26"/>
        </w:rPr>
      </w:pPr>
      <w:r w:rsidRPr="00665152">
        <w:rPr>
          <w:b/>
          <w:i/>
          <w:sz w:val="26"/>
          <w:szCs w:val="26"/>
          <w:u w:val="single" w:color="242B2D"/>
        </w:rPr>
        <w:t>1. Miền Bắc khôi phục và phát triển kinh tế - xã hội.</w:t>
      </w:r>
      <w:r w:rsidRPr="00665152">
        <w:rPr>
          <w:sz w:val="26"/>
          <w:szCs w:val="26"/>
        </w:rPr>
        <w:t xml:space="preserve"> (BỎ)</w:t>
      </w:r>
    </w:p>
    <w:p w:rsidR="001F1A37" w:rsidRPr="00665152" w:rsidRDefault="001F1A37" w:rsidP="001F1A37">
      <w:pPr>
        <w:spacing w:after="5" w:line="258" w:lineRule="auto"/>
        <w:ind w:left="0" w:firstLine="0"/>
        <w:rPr>
          <w:b/>
          <w:i/>
          <w:sz w:val="26"/>
          <w:szCs w:val="26"/>
        </w:rPr>
      </w:pPr>
      <w:r w:rsidRPr="00665152">
        <w:rPr>
          <w:b/>
          <w:i/>
          <w:sz w:val="26"/>
          <w:szCs w:val="26"/>
        </w:rPr>
        <w:t>2. Miền Bắc chống chiến tranh phá hoại lần 2 và làm nghĩa vụ hậu phương</w:t>
      </w:r>
    </w:p>
    <w:p w:rsidR="001F1A37" w:rsidRPr="00665152" w:rsidRDefault="001F1A37" w:rsidP="001F1A37">
      <w:pPr>
        <w:ind w:left="0" w:right="12" w:firstLine="0"/>
        <w:rPr>
          <w:sz w:val="26"/>
          <w:szCs w:val="26"/>
        </w:rPr>
      </w:pPr>
      <w:r w:rsidRPr="00665152">
        <w:rPr>
          <w:sz w:val="26"/>
          <w:szCs w:val="26"/>
        </w:rPr>
        <w:t xml:space="preserve">- Nich-xon mở cuộc tập kích bắn phá dữ dội Hà Nội, Hải Phòng bằng B52 trong 12 ngày đêm </w:t>
      </w:r>
      <w:r w:rsidRPr="00665152">
        <w:rPr>
          <w:b/>
          <w:i/>
          <w:sz w:val="26"/>
          <w:szCs w:val="26"/>
        </w:rPr>
        <w:t xml:space="preserve">(từ 18/12/1972  -  29/12/1972) </w:t>
      </w:r>
      <w:r w:rsidRPr="00665152">
        <w:rPr>
          <w:sz w:val="26"/>
          <w:szCs w:val="26"/>
        </w:rPr>
        <w:t xml:space="preserve">nhằm giành thắng lợi quân sự quyết định, buộc ta ký hiệp định có lợi cho Mỹ. </w:t>
      </w:r>
    </w:p>
    <w:p w:rsidR="001F1A37" w:rsidRPr="00665152" w:rsidRDefault="001F1A37" w:rsidP="001F1A37">
      <w:pPr>
        <w:ind w:left="0" w:right="12" w:firstLine="0"/>
        <w:rPr>
          <w:sz w:val="26"/>
          <w:szCs w:val="26"/>
        </w:rPr>
      </w:pPr>
      <w:r w:rsidRPr="00665152">
        <w:rPr>
          <w:sz w:val="26"/>
          <w:szCs w:val="26"/>
        </w:rPr>
        <w:t>- Quân dân miền Bắc đánh bại cuộc tập kích của Mỹ, làm nên trận: “</w:t>
      </w:r>
      <w:r w:rsidRPr="00665152">
        <w:rPr>
          <w:i/>
          <w:sz w:val="26"/>
          <w:szCs w:val="26"/>
        </w:rPr>
        <w:t>Điện Biên Phủ</w:t>
      </w:r>
      <w:r w:rsidRPr="00665152">
        <w:rPr>
          <w:sz w:val="26"/>
          <w:szCs w:val="26"/>
        </w:rPr>
        <w:t xml:space="preserve"> </w:t>
      </w:r>
      <w:r w:rsidRPr="00665152">
        <w:rPr>
          <w:i/>
          <w:sz w:val="26"/>
          <w:szCs w:val="26"/>
        </w:rPr>
        <w:t>trên không</w:t>
      </w:r>
      <w:r w:rsidRPr="00665152">
        <w:rPr>
          <w:sz w:val="26"/>
          <w:szCs w:val="26"/>
        </w:rPr>
        <w:t xml:space="preserve">”.  Buộc Mỹ phải tuyên bố ngưng các hoạt động chống phá miền Bắc (15-1-1973) và ký Hiệp định Paris về chấm dứt chiến tranh, lập lại hòa bình ở Việt Nam. </w:t>
      </w:r>
    </w:p>
    <w:p w:rsidR="001F1A37" w:rsidRPr="00665152" w:rsidRDefault="001F1A37" w:rsidP="001F1A37">
      <w:pPr>
        <w:ind w:left="0" w:right="12" w:firstLine="0"/>
        <w:rPr>
          <w:sz w:val="26"/>
          <w:szCs w:val="26"/>
        </w:rPr>
      </w:pPr>
      <w:r>
        <w:rPr>
          <w:b/>
          <w:i/>
          <w:sz w:val="26"/>
          <w:szCs w:val="26"/>
        </w:rPr>
        <w:t>* Làm nghĩa vụ hậu phư</w:t>
      </w:r>
      <w:r w:rsidRPr="00665152">
        <w:rPr>
          <w:b/>
          <w:i/>
          <w:sz w:val="26"/>
          <w:szCs w:val="26"/>
        </w:rPr>
        <w:t>ơng- chi viện cho miền Nam</w:t>
      </w:r>
    </w:p>
    <w:p w:rsidR="001F1A37" w:rsidRPr="00665152" w:rsidRDefault="001F1A37" w:rsidP="001F1A37">
      <w:pPr>
        <w:ind w:left="0" w:right="12" w:firstLine="0"/>
        <w:rPr>
          <w:sz w:val="26"/>
          <w:szCs w:val="26"/>
        </w:rPr>
      </w:pPr>
      <w:r w:rsidRPr="00665152">
        <w:rPr>
          <w:sz w:val="26"/>
          <w:szCs w:val="26"/>
        </w:rPr>
        <w:t xml:space="preserve">- Miền Bắc phấn đấu “mỗi người làm việc bằng hai”. Vì tiền tuyến kêu gọi, hậu phương sẵn sàng đáp lại: “Thóc không thiếu một cân, quân không thiếu một người” </w:t>
      </w:r>
    </w:p>
    <w:p w:rsidR="001F1A37" w:rsidRPr="00665152" w:rsidRDefault="001F1A37" w:rsidP="001F1A37">
      <w:pPr>
        <w:ind w:left="0" w:right="12" w:firstLine="0"/>
        <w:rPr>
          <w:sz w:val="26"/>
          <w:szCs w:val="26"/>
        </w:rPr>
      </w:pPr>
      <w:r w:rsidRPr="00665152">
        <w:rPr>
          <w:sz w:val="26"/>
          <w:szCs w:val="26"/>
        </w:rPr>
        <w:t xml:space="preserve">- Tuyến đường Hồ Chí Minh trên bộ và trên biển bắt đầu khai thông (tháng 5.1959), nối liền hậu phương với tiền tuyến. Trong 4 năm (1965 – 1968) đưa hơn 30 vạn cán bộ, bộ đội, cùng hàng chục vạn tấn vũ khí, đạn dược, lương thực, thuốc men… vào Nam. </w:t>
      </w:r>
    </w:p>
    <w:p w:rsidR="001F1A37" w:rsidRDefault="001F1A37" w:rsidP="001F1A37">
      <w:pPr>
        <w:spacing w:after="5" w:line="258" w:lineRule="auto"/>
        <w:ind w:left="0" w:firstLine="0"/>
        <w:rPr>
          <w:b/>
          <w:i/>
          <w:sz w:val="26"/>
          <w:szCs w:val="26"/>
          <w:u w:val="single" w:color="242B2D"/>
        </w:rPr>
      </w:pPr>
    </w:p>
    <w:p w:rsidR="001F1A37" w:rsidRPr="00665152" w:rsidRDefault="001F1A37" w:rsidP="001F1A37">
      <w:pPr>
        <w:spacing w:after="5" w:line="258" w:lineRule="auto"/>
        <w:ind w:left="0" w:firstLine="0"/>
        <w:rPr>
          <w:sz w:val="26"/>
          <w:szCs w:val="26"/>
        </w:rPr>
      </w:pPr>
      <w:r w:rsidRPr="00665152">
        <w:rPr>
          <w:b/>
          <w:i/>
          <w:sz w:val="26"/>
          <w:szCs w:val="26"/>
          <w:u w:val="single" w:color="242B2D"/>
        </w:rPr>
        <w:t>V. HIỆP ĐỊNH PARIS VỀ CHẤM DỨT CHIẾN TRANH LẬP LẠI HÒA BÌNH Ở VIỆT</w:t>
      </w:r>
      <w:r w:rsidRPr="00665152">
        <w:rPr>
          <w:b/>
          <w:i/>
          <w:sz w:val="26"/>
          <w:szCs w:val="26"/>
        </w:rPr>
        <w:t xml:space="preserve"> </w:t>
      </w:r>
      <w:r w:rsidRPr="00665152">
        <w:rPr>
          <w:b/>
          <w:i/>
          <w:sz w:val="26"/>
          <w:szCs w:val="26"/>
          <w:u w:val="single" w:color="242B2D"/>
        </w:rPr>
        <w:t>NAM.</w:t>
      </w:r>
      <w:r w:rsidRPr="00665152">
        <w:rPr>
          <w:sz w:val="26"/>
          <w:szCs w:val="26"/>
        </w:rPr>
        <w:t xml:space="preserve"> </w:t>
      </w:r>
    </w:p>
    <w:p w:rsidR="001F1A37" w:rsidRPr="00665152" w:rsidRDefault="001F1A37" w:rsidP="001F1A37">
      <w:pPr>
        <w:spacing w:after="5" w:line="258" w:lineRule="auto"/>
        <w:ind w:left="0" w:firstLine="0"/>
        <w:rPr>
          <w:sz w:val="26"/>
          <w:szCs w:val="26"/>
        </w:rPr>
      </w:pPr>
      <w:r w:rsidRPr="00665152">
        <w:rPr>
          <w:b/>
          <w:i/>
          <w:sz w:val="26"/>
          <w:szCs w:val="26"/>
          <w:u w:val="single" w:color="242B2D"/>
        </w:rPr>
        <w:t xml:space="preserve"> 1. Hoàn cảnh.</w:t>
      </w:r>
      <w:r w:rsidRPr="00665152">
        <w:rPr>
          <w:sz w:val="26"/>
          <w:szCs w:val="26"/>
        </w:rPr>
        <w:t xml:space="preserve"> </w:t>
      </w:r>
    </w:p>
    <w:p w:rsidR="001F1A37" w:rsidRPr="00665152" w:rsidRDefault="001F1A37" w:rsidP="001F1A37">
      <w:pPr>
        <w:spacing w:after="5" w:line="258" w:lineRule="auto"/>
        <w:ind w:left="0" w:firstLine="0"/>
        <w:rPr>
          <w:sz w:val="26"/>
          <w:szCs w:val="26"/>
        </w:rPr>
      </w:pPr>
      <w:r w:rsidRPr="00665152">
        <w:rPr>
          <w:b/>
          <w:i/>
          <w:sz w:val="26"/>
          <w:szCs w:val="26"/>
          <w:u w:val="single" w:color="242B2D"/>
        </w:rPr>
        <w:t>2. Nội dung của Hiệp định Paris.</w:t>
      </w:r>
      <w:r w:rsidRPr="00665152">
        <w:rPr>
          <w:sz w:val="26"/>
          <w:szCs w:val="26"/>
        </w:rPr>
        <w:t xml:space="preserve"> </w:t>
      </w:r>
    </w:p>
    <w:p w:rsidR="001F1A37" w:rsidRPr="00665152" w:rsidRDefault="001F1A37" w:rsidP="001F1A37">
      <w:pPr>
        <w:ind w:left="0" w:right="12" w:firstLine="0"/>
        <w:rPr>
          <w:sz w:val="26"/>
          <w:szCs w:val="26"/>
        </w:rPr>
      </w:pPr>
      <w:r w:rsidRPr="00665152">
        <w:rPr>
          <w:sz w:val="26"/>
          <w:szCs w:val="26"/>
        </w:rPr>
        <w:t xml:space="preserve">- Hoa Kỳ và các nước cam kết tôn trọng độc lập, chủ quyền thống nhất và toàn vẹn lãnh thổ của Việt Nam. </w:t>
      </w:r>
    </w:p>
    <w:p w:rsidR="001F1A37" w:rsidRPr="00665152" w:rsidRDefault="001F1A37" w:rsidP="001F1A37">
      <w:pPr>
        <w:ind w:left="0" w:right="12" w:firstLine="0"/>
        <w:rPr>
          <w:sz w:val="26"/>
          <w:szCs w:val="26"/>
        </w:rPr>
      </w:pPr>
      <w:r w:rsidRPr="00665152">
        <w:rPr>
          <w:sz w:val="26"/>
          <w:szCs w:val="26"/>
        </w:rPr>
        <w:t xml:space="preserve">- Hai bên ngừng bắn ở miền Nam lúc 24 giờ ngày 27/1/1973 và Hoa Kì cam kết chấm dứt mọi hoạt động chống phá miền Bắc Việt Nam. </w:t>
      </w:r>
    </w:p>
    <w:p w:rsidR="001F1A37" w:rsidRPr="00665152" w:rsidRDefault="001F1A37" w:rsidP="001F1A37">
      <w:pPr>
        <w:ind w:left="0" w:right="12" w:firstLine="0"/>
        <w:rPr>
          <w:sz w:val="26"/>
          <w:szCs w:val="26"/>
        </w:rPr>
      </w:pPr>
      <w:r w:rsidRPr="00665152">
        <w:rPr>
          <w:sz w:val="26"/>
          <w:szCs w:val="26"/>
        </w:rPr>
        <w:t xml:space="preserve">- Hoa Kỳ rút hết quân viễn chinh và quân chƣ hầu, phá hết các căn cứ quân sự Mỹ, cam kết không tiếp tục can thiệp vào nội bộ của miền Nam Việt Nam. </w:t>
      </w:r>
    </w:p>
    <w:p w:rsidR="001F1A37" w:rsidRPr="00665152" w:rsidRDefault="001F1A37" w:rsidP="001F1A37">
      <w:pPr>
        <w:ind w:left="0" w:right="12" w:firstLine="0"/>
        <w:rPr>
          <w:sz w:val="26"/>
          <w:szCs w:val="26"/>
        </w:rPr>
      </w:pPr>
      <w:r w:rsidRPr="00665152">
        <w:rPr>
          <w:sz w:val="26"/>
          <w:szCs w:val="26"/>
        </w:rPr>
        <w:t xml:space="preserve">- Nhân dân miền Nam tự quyết định tương lai chính trị thông qua tổng tuyển cử tự do. </w:t>
      </w:r>
    </w:p>
    <w:p w:rsidR="001F1A37" w:rsidRPr="00665152" w:rsidRDefault="001F1A37" w:rsidP="001F1A37">
      <w:pPr>
        <w:ind w:left="0" w:right="12" w:firstLine="0"/>
        <w:rPr>
          <w:sz w:val="26"/>
          <w:szCs w:val="26"/>
        </w:rPr>
      </w:pPr>
      <w:r w:rsidRPr="00665152">
        <w:rPr>
          <w:sz w:val="26"/>
          <w:szCs w:val="26"/>
        </w:rPr>
        <w:t>- Các bên công nhận thực tế miền Nam Việt Nam có 2 chính quyền, 2 quân đ</w:t>
      </w:r>
      <w:r>
        <w:rPr>
          <w:sz w:val="26"/>
          <w:szCs w:val="26"/>
        </w:rPr>
        <w:t>ội, 2 vùng kiểm soát và 3 lực lư</w:t>
      </w:r>
      <w:r w:rsidRPr="00665152">
        <w:rPr>
          <w:sz w:val="26"/>
          <w:szCs w:val="26"/>
        </w:rPr>
        <w:t xml:space="preserve">ợng chính trị. </w:t>
      </w:r>
    </w:p>
    <w:p w:rsidR="001F1A37" w:rsidRPr="00665152" w:rsidRDefault="001F1A37" w:rsidP="001F1A37">
      <w:pPr>
        <w:ind w:left="0" w:right="12" w:firstLine="0"/>
        <w:rPr>
          <w:sz w:val="26"/>
          <w:szCs w:val="26"/>
        </w:rPr>
      </w:pPr>
      <w:r w:rsidRPr="00665152">
        <w:rPr>
          <w:sz w:val="26"/>
          <w:szCs w:val="26"/>
        </w:rPr>
        <w:t xml:space="preserve">- Hai bên ngừng bắn, trao trả cho nhau tù binh và dân thƣờng bị bắt. </w:t>
      </w:r>
    </w:p>
    <w:p w:rsidR="001F1A37" w:rsidRPr="00665152" w:rsidRDefault="001F1A37" w:rsidP="001F1A37">
      <w:pPr>
        <w:ind w:left="0" w:right="12" w:firstLine="0"/>
        <w:rPr>
          <w:sz w:val="26"/>
          <w:szCs w:val="26"/>
        </w:rPr>
      </w:pPr>
      <w:r w:rsidRPr="00665152">
        <w:rPr>
          <w:sz w:val="26"/>
          <w:szCs w:val="26"/>
        </w:rPr>
        <w:t xml:space="preserve">- Hoa Kỳ cam kết góp phần vào việc hàn gắn vết thương chiến tranh ở Việt Nam và Đông Dương, thiết lập quan hệ bình thường cùng có lợi với Việt Nam. </w:t>
      </w:r>
    </w:p>
    <w:p w:rsidR="001F1A37" w:rsidRPr="00665152" w:rsidRDefault="001F1A37" w:rsidP="001F1A37">
      <w:pPr>
        <w:spacing w:after="5" w:line="258" w:lineRule="auto"/>
        <w:ind w:left="0" w:firstLine="0"/>
        <w:rPr>
          <w:sz w:val="26"/>
          <w:szCs w:val="26"/>
        </w:rPr>
      </w:pPr>
      <w:r w:rsidRPr="00665152">
        <w:rPr>
          <w:b/>
          <w:i/>
          <w:sz w:val="26"/>
          <w:szCs w:val="26"/>
          <w:u w:val="single" w:color="242B2D"/>
        </w:rPr>
        <w:lastRenderedPageBreak/>
        <w:t>3. Ý nghĩa lịch sử:</w:t>
      </w:r>
      <w:r w:rsidRPr="00665152">
        <w:rPr>
          <w:sz w:val="26"/>
          <w:szCs w:val="26"/>
        </w:rPr>
        <w:t xml:space="preserve"> </w:t>
      </w:r>
    </w:p>
    <w:p w:rsidR="001F1A37" w:rsidRPr="00665152" w:rsidRDefault="001F1A37" w:rsidP="001F1A37">
      <w:pPr>
        <w:ind w:left="0" w:right="12" w:firstLine="0"/>
        <w:rPr>
          <w:sz w:val="26"/>
          <w:szCs w:val="26"/>
        </w:rPr>
      </w:pPr>
      <w:r w:rsidRPr="00665152">
        <w:rPr>
          <w:sz w:val="26"/>
          <w:szCs w:val="26"/>
        </w:rPr>
        <w:t xml:space="preserve">- Là thắng lợi của sự kết hợp giữa đấu tranh chính trị, quân sự, ngoại giao, là kết quả của cuộc đấu tranh kiên cường, bất khuất của quân dân ta trên cả 2 miền đất nước. </w:t>
      </w:r>
    </w:p>
    <w:p w:rsidR="001F1A37" w:rsidRDefault="001F1A37" w:rsidP="001F1A37">
      <w:pPr>
        <w:ind w:left="0" w:right="12" w:firstLine="0"/>
        <w:rPr>
          <w:sz w:val="26"/>
          <w:szCs w:val="26"/>
        </w:rPr>
      </w:pPr>
      <w:r w:rsidRPr="00665152">
        <w:rPr>
          <w:sz w:val="26"/>
          <w:szCs w:val="26"/>
        </w:rPr>
        <w:t xml:space="preserve">- Mở ra bước ngoặt mới cho cách mạng Việt Nam, tạo thời cơ thuận lợi để nhân dân ta tiến lên giải phóng hoàn toàn miền Nam. </w:t>
      </w:r>
    </w:p>
    <w:p w:rsidR="001F1A37" w:rsidRPr="00665152" w:rsidRDefault="001F1A37" w:rsidP="001F1A37">
      <w:pPr>
        <w:spacing w:after="4" w:line="269" w:lineRule="auto"/>
        <w:ind w:left="0" w:right="2088" w:firstLine="0"/>
        <w:jc w:val="center"/>
        <w:rPr>
          <w:sz w:val="26"/>
          <w:szCs w:val="26"/>
        </w:rPr>
      </w:pPr>
      <w:r w:rsidRPr="00665152">
        <w:rPr>
          <w:b/>
          <w:i/>
          <w:sz w:val="26"/>
          <w:szCs w:val="26"/>
        </w:rPr>
        <w:t xml:space="preserve"> </w:t>
      </w:r>
      <w:r w:rsidRPr="00665152">
        <w:rPr>
          <w:sz w:val="26"/>
          <w:szCs w:val="26"/>
        </w:rPr>
        <w:t xml:space="preserve"> ---------------------------------------------------</w:t>
      </w:r>
    </w:p>
    <w:p w:rsidR="007474A0" w:rsidRDefault="007474A0"/>
    <w:sectPr w:rsidR="00747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37"/>
    <w:rsid w:val="001F1A37"/>
    <w:rsid w:val="007474A0"/>
    <w:rsid w:val="00AA2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81C6"/>
  <w15:chartTrackingRefBased/>
  <w15:docId w15:val="{BC3FD324-FF3C-4CE7-A1FC-E6C1EB4B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37"/>
    <w:pPr>
      <w:spacing w:after="10" w:line="267" w:lineRule="auto"/>
      <w:ind w:left="370" w:hanging="10"/>
      <w:jc w:val="both"/>
    </w:pPr>
    <w:rPr>
      <w:rFonts w:ascii="Times New Roman" w:eastAsia="Times New Roman" w:hAnsi="Times New Roman" w:cs="Times New Roman"/>
      <w:color w:val="242B2D"/>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A37"/>
    <w:pPr>
      <w:ind w:left="720"/>
      <w:contextualSpacing/>
    </w:pPr>
  </w:style>
  <w:style w:type="table" w:styleId="TableGrid">
    <w:name w:val="Table Grid"/>
    <w:basedOn w:val="TableNormal"/>
    <w:uiPriority w:val="39"/>
    <w:rsid w:val="001F1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Việt</dc:creator>
  <cp:keywords/>
  <dc:description/>
  <cp:lastModifiedBy>Lưu Việt</cp:lastModifiedBy>
  <cp:revision>1</cp:revision>
  <dcterms:created xsi:type="dcterms:W3CDTF">2022-02-13T22:26:00Z</dcterms:created>
  <dcterms:modified xsi:type="dcterms:W3CDTF">2022-02-13T22:28:00Z</dcterms:modified>
</cp:coreProperties>
</file>